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3ED2C" w14:textId="77777777" w:rsidR="00943B50" w:rsidRPr="00943B50" w:rsidRDefault="00943B50" w:rsidP="00943B50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943B50">
        <w:rPr>
          <w:rFonts w:ascii="Arial" w:hAnsi="Arial" w:cs="Arial"/>
          <w:b/>
        </w:rPr>
        <w:t>ANNEX 2</w:t>
      </w:r>
    </w:p>
    <w:p w14:paraId="7391E66D" w14:textId="77777777" w:rsidR="00943B50" w:rsidRPr="00943B50" w:rsidRDefault="00943B50" w:rsidP="00943B50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sz w:val="21"/>
          <w:szCs w:val="21"/>
          <w:u w:val="single"/>
        </w:rPr>
      </w:pPr>
      <w:bookmarkStart w:id="0" w:name="_Toc515953250"/>
      <w:r w:rsidRPr="00943B50">
        <w:rPr>
          <w:rFonts w:ascii="Arial" w:hAnsi="Arial" w:cs="Arial"/>
          <w:b/>
          <w:sz w:val="21"/>
          <w:szCs w:val="21"/>
          <w:u w:val="single"/>
        </w:rPr>
        <w:t xml:space="preserve">MODEL D’OFERTA </w:t>
      </w:r>
      <w:bookmarkEnd w:id="0"/>
    </w:p>
    <w:p w14:paraId="3F41D63D" w14:textId="77777777" w:rsidR="00943B50" w:rsidRPr="00943B50" w:rsidRDefault="00943B50" w:rsidP="00943B50">
      <w:pPr>
        <w:keepNext/>
        <w:keepLines/>
        <w:spacing w:after="0" w:line="240" w:lineRule="auto"/>
        <w:jc w:val="center"/>
        <w:outlineLvl w:val="0"/>
        <w:rPr>
          <w:rFonts w:ascii="Arial" w:hAnsi="Arial" w:cs="Arial"/>
          <w:b/>
          <w:sz w:val="21"/>
          <w:szCs w:val="21"/>
          <w:u w:val="single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5BC4B8B3" w14:textId="77777777" w:rsidR="00943B50" w:rsidRPr="00943B50" w:rsidRDefault="00943B50" w:rsidP="00943B50">
      <w:pPr>
        <w:keepNext/>
        <w:keepLines/>
        <w:spacing w:after="0" w:line="240" w:lineRule="auto"/>
        <w:jc w:val="center"/>
        <w:outlineLvl w:val="0"/>
        <w:rPr>
          <w:rFonts w:ascii="Arial" w:hAnsi="Arial" w:cs="Arial"/>
          <w:b/>
          <w:sz w:val="21"/>
          <w:szCs w:val="21"/>
          <w:u w:val="single"/>
        </w:rPr>
      </w:pPr>
      <w:r w:rsidRPr="00943B50">
        <w:rPr>
          <w:rFonts w:ascii="Arial" w:hAnsi="Arial" w:cs="Arial"/>
          <w:b/>
          <w:sz w:val="21"/>
          <w:szCs w:val="21"/>
          <w:u w:val="single"/>
        </w:rPr>
        <w:t>MODEL D’OFERTA ECONÒMICA</w:t>
      </w:r>
    </w:p>
    <w:p w14:paraId="24EEA35D" w14:textId="77777777" w:rsidR="00943B50" w:rsidRPr="00943B50" w:rsidRDefault="00943B50" w:rsidP="00943B50">
      <w:pPr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bookmarkEnd w:id="1"/>
    <w:bookmarkEnd w:id="2"/>
    <w:bookmarkEnd w:id="3"/>
    <w:bookmarkEnd w:id="4"/>
    <w:p w14:paraId="71FDF5AF" w14:textId="77777777" w:rsidR="00943B50" w:rsidRPr="00943B50" w:rsidRDefault="00943B50" w:rsidP="00943B50">
      <w:pPr>
        <w:spacing w:line="240" w:lineRule="auto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943B50">
        <w:rPr>
          <w:rFonts w:ascii="Arial" w:eastAsia="Calibri" w:hAnsi="Arial" w:cs="Arial"/>
          <w:sz w:val="21"/>
          <w:szCs w:val="21"/>
        </w:rPr>
        <w:t>NOTA IMPORTANT: Els licitadors hauran de seguir estrictament el model d’oferta que es detalla a continuació, en cas contrari, la seva oferta podrà ser exclosa.</w:t>
      </w:r>
    </w:p>
    <w:p w14:paraId="36C71EAE" w14:textId="77777777" w:rsidR="00943B50" w:rsidRPr="00943B50" w:rsidRDefault="00943B50" w:rsidP="00943B50">
      <w:pPr>
        <w:spacing w:line="240" w:lineRule="auto"/>
        <w:contextualSpacing/>
        <w:jc w:val="both"/>
        <w:rPr>
          <w:rFonts w:ascii="Arial" w:eastAsia="Calibri" w:hAnsi="Arial" w:cs="Arial"/>
          <w:sz w:val="21"/>
          <w:szCs w:val="21"/>
          <w:u w:val="single"/>
        </w:rPr>
      </w:pPr>
    </w:p>
    <w:p w14:paraId="0FF0C677" w14:textId="77777777" w:rsidR="00943B50" w:rsidRPr="00943B50" w:rsidRDefault="00943B50" w:rsidP="00943B50">
      <w:pPr>
        <w:spacing w:line="240" w:lineRule="auto"/>
        <w:contextualSpacing/>
        <w:jc w:val="center"/>
        <w:rPr>
          <w:rFonts w:ascii="Arial" w:eastAsia="Calibri" w:hAnsi="Arial" w:cs="Arial"/>
          <w:sz w:val="21"/>
          <w:szCs w:val="21"/>
          <w:u w:val="single"/>
        </w:rPr>
      </w:pPr>
      <w:r w:rsidRPr="00943B50">
        <w:rPr>
          <w:rFonts w:ascii="Arial" w:eastAsia="Calibri" w:hAnsi="Arial" w:cs="Arial"/>
          <w:sz w:val="21"/>
          <w:szCs w:val="21"/>
          <w:u w:val="single"/>
        </w:rPr>
        <w:t>PROPOSICIÓ ECONÒMICA</w:t>
      </w:r>
    </w:p>
    <w:p w14:paraId="7F385D72" w14:textId="77777777" w:rsidR="00943B50" w:rsidRPr="00943B50" w:rsidRDefault="00943B50" w:rsidP="00943B50">
      <w:pPr>
        <w:spacing w:line="240" w:lineRule="auto"/>
        <w:contextualSpacing/>
        <w:jc w:val="center"/>
        <w:rPr>
          <w:rFonts w:ascii="Arial" w:eastAsia="Calibri" w:hAnsi="Arial" w:cs="Arial"/>
          <w:sz w:val="21"/>
          <w:szCs w:val="21"/>
          <w:u w:val="single"/>
        </w:rPr>
      </w:pPr>
    </w:p>
    <w:p w14:paraId="3065E0CA" w14:textId="77777777" w:rsidR="00943B50" w:rsidRPr="00943B50" w:rsidRDefault="00943B50" w:rsidP="00943B50">
      <w:pPr>
        <w:spacing w:line="240" w:lineRule="auto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943B50">
        <w:rPr>
          <w:rFonts w:ascii="Arial" w:eastAsia="Calibri" w:hAnsi="Arial" w:cs="Arial"/>
          <w:sz w:val="21"/>
          <w:szCs w:val="21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4F6D8152" w14:textId="77777777" w:rsidR="00943B50" w:rsidRPr="00943B50" w:rsidRDefault="00943B50" w:rsidP="00943B50">
      <w:pPr>
        <w:spacing w:line="240" w:lineRule="auto"/>
        <w:contextualSpacing/>
        <w:jc w:val="both"/>
        <w:rPr>
          <w:rFonts w:ascii="Arial" w:eastAsia="Calibri" w:hAnsi="Arial" w:cs="Arial"/>
          <w:sz w:val="21"/>
          <w:szCs w:val="21"/>
        </w:rPr>
      </w:pPr>
    </w:p>
    <w:p w14:paraId="3706FBC2" w14:textId="77777777" w:rsidR="00943B50" w:rsidRPr="00943B50" w:rsidRDefault="00943B50" w:rsidP="00943B50">
      <w:pPr>
        <w:jc w:val="both"/>
        <w:rPr>
          <w:rFonts w:ascii="Arial" w:hAnsi="Arial" w:cs="Arial"/>
          <w:iCs/>
          <w:sz w:val="21"/>
          <w:szCs w:val="21"/>
        </w:rPr>
      </w:pPr>
      <w:r w:rsidRPr="00943B50">
        <w:rPr>
          <w:rFonts w:ascii="Arial" w:hAnsi="Arial" w:cs="Arial"/>
          <w:iCs/>
          <w:sz w:val="21"/>
          <w:szCs w:val="21"/>
        </w:rPr>
        <w:t>Els licitadors presentaran oferta econòmica segons taula adjunta:</w:t>
      </w:r>
    </w:p>
    <w:tbl>
      <w:tblPr>
        <w:tblStyle w:val="TableNormal"/>
        <w:tblpPr w:leftFromText="141" w:rightFromText="141" w:vertAnchor="text" w:horzAnchor="margin" w:tblpXSpec="center" w:tblpY="156"/>
        <w:tblW w:w="84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2"/>
        <w:gridCol w:w="1509"/>
        <w:gridCol w:w="1984"/>
      </w:tblGrid>
      <w:tr w:rsidR="00943B50" w:rsidRPr="00943B50" w14:paraId="2C15EA28" w14:textId="77777777" w:rsidTr="00943B50">
        <w:trPr>
          <w:trHeight w:val="44"/>
        </w:trPr>
        <w:tc>
          <w:tcPr>
            <w:tcW w:w="5002" w:type="dxa"/>
            <w:shd w:val="clear" w:color="auto" w:fill="A8D08D"/>
          </w:tcPr>
          <w:p w14:paraId="21F51A92" w14:textId="77777777" w:rsidR="00943B50" w:rsidRPr="00943B50" w:rsidRDefault="00943B50" w:rsidP="00943B50">
            <w:pPr>
              <w:spacing w:before="114" w:line="240" w:lineRule="auto"/>
              <w:jc w:val="center"/>
              <w:rPr>
                <w:rFonts w:ascii="Arial" w:eastAsia="Arial" w:hAnsi="Arial" w:cs="Arial"/>
                <w:b/>
                <w:sz w:val="21"/>
                <w:szCs w:val="21"/>
                <w:lang w:val="en-US"/>
              </w:rPr>
            </w:pPr>
            <w:r w:rsidRPr="00943B50">
              <w:rPr>
                <w:rFonts w:ascii="Arial" w:eastAsia="Arial" w:hAnsi="Arial" w:cs="Arial"/>
                <w:b/>
                <w:spacing w:val="-2"/>
                <w:sz w:val="21"/>
                <w:szCs w:val="21"/>
                <w:lang w:val="en-US"/>
              </w:rPr>
              <w:t xml:space="preserve">Servei de </w:t>
            </w:r>
            <w:proofErr w:type="spellStart"/>
            <w:r w:rsidRPr="00943B50">
              <w:rPr>
                <w:rFonts w:ascii="Arial" w:eastAsia="Arial" w:hAnsi="Arial" w:cs="Arial"/>
                <w:b/>
                <w:spacing w:val="-2"/>
                <w:sz w:val="21"/>
                <w:szCs w:val="21"/>
                <w:lang w:val="en-US"/>
              </w:rPr>
              <w:t>Manteniment</w:t>
            </w:r>
            <w:proofErr w:type="spellEnd"/>
            <w:r w:rsidRPr="00943B50">
              <w:rPr>
                <w:rFonts w:ascii="Arial" w:eastAsia="Arial" w:hAnsi="Arial" w:cs="Arial"/>
                <w:b/>
                <w:spacing w:val="-2"/>
                <w:sz w:val="21"/>
                <w:szCs w:val="21"/>
                <w:lang w:val="en-US"/>
              </w:rPr>
              <w:t xml:space="preserve"> Integral </w:t>
            </w:r>
            <w:proofErr w:type="spellStart"/>
            <w:r w:rsidRPr="00943B50">
              <w:rPr>
                <w:rFonts w:ascii="Arial" w:eastAsia="Arial" w:hAnsi="Arial" w:cs="Arial"/>
                <w:b/>
                <w:spacing w:val="-2"/>
                <w:sz w:val="21"/>
                <w:szCs w:val="21"/>
                <w:lang w:val="en-US"/>
              </w:rPr>
              <w:t>Preventiu</w:t>
            </w:r>
            <w:proofErr w:type="spellEnd"/>
            <w:r w:rsidRPr="00943B50">
              <w:rPr>
                <w:rFonts w:ascii="Arial" w:eastAsia="Arial" w:hAnsi="Arial" w:cs="Arial"/>
                <w:b/>
                <w:spacing w:val="-2"/>
                <w:sz w:val="21"/>
                <w:szCs w:val="21"/>
                <w:lang w:val="en-US"/>
              </w:rPr>
              <w:t xml:space="preserve"> i </w:t>
            </w:r>
            <w:proofErr w:type="spellStart"/>
            <w:r w:rsidRPr="00943B50">
              <w:rPr>
                <w:rFonts w:ascii="Arial" w:eastAsia="Arial" w:hAnsi="Arial" w:cs="Arial"/>
                <w:b/>
                <w:spacing w:val="-2"/>
                <w:sz w:val="21"/>
                <w:szCs w:val="21"/>
                <w:lang w:val="en-US"/>
              </w:rPr>
              <w:t>Correctiu</w:t>
            </w:r>
            <w:proofErr w:type="spellEnd"/>
            <w:r w:rsidRPr="00943B50">
              <w:rPr>
                <w:rFonts w:ascii="Arial" w:eastAsia="Arial" w:hAnsi="Arial" w:cs="Arial"/>
                <w:b/>
                <w:spacing w:val="-2"/>
                <w:sz w:val="21"/>
                <w:szCs w:val="21"/>
                <w:lang w:val="en-US"/>
              </w:rPr>
              <w:t xml:space="preserve"> Pla de </w:t>
            </w:r>
            <w:proofErr w:type="spellStart"/>
            <w:r w:rsidRPr="00943B50">
              <w:rPr>
                <w:rFonts w:ascii="Arial" w:eastAsia="Arial" w:hAnsi="Arial" w:cs="Arial"/>
                <w:b/>
                <w:spacing w:val="-2"/>
                <w:sz w:val="21"/>
                <w:szCs w:val="21"/>
                <w:lang w:val="en-US"/>
              </w:rPr>
              <w:t>Vilanoveta</w:t>
            </w:r>
            <w:proofErr w:type="spellEnd"/>
          </w:p>
        </w:tc>
        <w:tc>
          <w:tcPr>
            <w:tcW w:w="1509" w:type="dxa"/>
            <w:shd w:val="clear" w:color="auto" w:fill="A8D08D"/>
            <w:vAlign w:val="center"/>
          </w:tcPr>
          <w:p w14:paraId="53090564" w14:textId="77777777" w:rsidR="00943B50" w:rsidRPr="00943B50" w:rsidRDefault="00943B50" w:rsidP="00943B50">
            <w:pPr>
              <w:spacing w:before="114" w:line="240" w:lineRule="auto"/>
              <w:jc w:val="center"/>
              <w:rPr>
                <w:rFonts w:ascii="Arial" w:eastAsia="Arial" w:hAnsi="Arial" w:cs="Arial"/>
                <w:b/>
                <w:sz w:val="21"/>
                <w:szCs w:val="21"/>
                <w:lang w:val="en-US"/>
              </w:rPr>
            </w:pPr>
            <w:r w:rsidRPr="00943B50">
              <w:rPr>
                <w:rFonts w:ascii="Arial" w:eastAsia="Arial" w:hAnsi="Arial" w:cs="Arial"/>
                <w:b/>
                <w:sz w:val="21"/>
                <w:szCs w:val="21"/>
                <w:lang w:val="en-US"/>
              </w:rPr>
              <w:t>Import</w:t>
            </w:r>
            <w:r w:rsidRPr="00943B50">
              <w:rPr>
                <w:rFonts w:ascii="Arial" w:eastAsia="Arial" w:hAnsi="Arial" w:cs="Arial"/>
                <w:b/>
                <w:spacing w:val="-8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3B50">
              <w:rPr>
                <w:rFonts w:ascii="Arial" w:eastAsia="Arial" w:hAnsi="Arial" w:cs="Arial"/>
                <w:b/>
                <w:spacing w:val="-2"/>
                <w:sz w:val="21"/>
                <w:szCs w:val="21"/>
                <w:lang w:val="en-US"/>
              </w:rPr>
              <w:t>anual</w:t>
            </w:r>
            <w:proofErr w:type="spellEnd"/>
            <w:r w:rsidRPr="00943B50">
              <w:rPr>
                <w:rFonts w:ascii="Arial" w:eastAsia="Arial" w:hAnsi="Arial" w:cs="Arial"/>
                <w:b/>
                <w:spacing w:val="-2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3B50">
              <w:rPr>
                <w:rFonts w:ascii="Arial" w:eastAsia="Arial" w:hAnsi="Arial" w:cs="Arial"/>
                <w:b/>
                <w:spacing w:val="-2"/>
                <w:sz w:val="21"/>
                <w:szCs w:val="21"/>
                <w:lang w:val="en-US"/>
              </w:rPr>
              <w:t>contracte</w:t>
            </w:r>
            <w:proofErr w:type="spellEnd"/>
          </w:p>
        </w:tc>
        <w:tc>
          <w:tcPr>
            <w:tcW w:w="1984" w:type="dxa"/>
            <w:shd w:val="clear" w:color="auto" w:fill="A8D08D"/>
          </w:tcPr>
          <w:p w14:paraId="1C20A991" w14:textId="77777777" w:rsidR="00943B50" w:rsidRPr="00943B50" w:rsidRDefault="00943B50" w:rsidP="00943B50">
            <w:pPr>
              <w:spacing w:before="114" w:line="240" w:lineRule="auto"/>
              <w:jc w:val="center"/>
              <w:rPr>
                <w:rFonts w:ascii="Arial" w:eastAsia="Arial" w:hAnsi="Arial" w:cs="Arial"/>
                <w:b/>
                <w:sz w:val="21"/>
                <w:szCs w:val="21"/>
                <w:lang w:val="en-US"/>
              </w:rPr>
            </w:pPr>
            <w:r w:rsidRPr="00943B50">
              <w:rPr>
                <w:rFonts w:ascii="Arial" w:eastAsia="Arial" w:hAnsi="Arial" w:cs="Arial"/>
                <w:b/>
                <w:spacing w:val="-14"/>
                <w:lang w:val="en-US"/>
              </w:rPr>
              <w:t xml:space="preserve">Import Total </w:t>
            </w:r>
            <w:proofErr w:type="spellStart"/>
            <w:r w:rsidRPr="00943B50">
              <w:rPr>
                <w:rFonts w:ascii="Arial" w:eastAsia="Arial" w:hAnsi="Arial" w:cs="Arial"/>
                <w:b/>
                <w:spacing w:val="-14"/>
                <w:lang w:val="en-US"/>
              </w:rPr>
              <w:t>contracte</w:t>
            </w:r>
            <w:proofErr w:type="spellEnd"/>
            <w:r w:rsidRPr="00943B50">
              <w:rPr>
                <w:rFonts w:ascii="Arial" w:eastAsia="Arial" w:hAnsi="Arial" w:cs="Arial"/>
                <w:b/>
                <w:spacing w:val="-14"/>
                <w:lang w:val="en-US"/>
              </w:rPr>
              <w:t xml:space="preserve"> (2 </w:t>
            </w:r>
            <w:proofErr w:type="spellStart"/>
            <w:r w:rsidRPr="00943B50">
              <w:rPr>
                <w:rFonts w:ascii="Arial" w:eastAsia="Arial" w:hAnsi="Arial" w:cs="Arial"/>
                <w:b/>
                <w:lang w:val="en-US"/>
              </w:rPr>
              <w:t>anys</w:t>
            </w:r>
            <w:proofErr w:type="spellEnd"/>
            <w:r w:rsidRPr="00943B50">
              <w:rPr>
                <w:rFonts w:ascii="Arial" w:eastAsia="Arial" w:hAnsi="Arial" w:cs="Arial"/>
                <w:b/>
                <w:lang w:val="en-US"/>
              </w:rPr>
              <w:t>)</w:t>
            </w:r>
          </w:p>
        </w:tc>
      </w:tr>
      <w:tr w:rsidR="00943B50" w:rsidRPr="00943B50" w14:paraId="795CA8D1" w14:textId="77777777" w:rsidTr="00AE29BE">
        <w:trPr>
          <w:trHeight w:val="229"/>
        </w:trPr>
        <w:tc>
          <w:tcPr>
            <w:tcW w:w="5002" w:type="dxa"/>
          </w:tcPr>
          <w:p w14:paraId="5FC4C923" w14:textId="77777777" w:rsidR="00943B50" w:rsidRPr="00943B50" w:rsidRDefault="00943B50" w:rsidP="00943B50">
            <w:pPr>
              <w:spacing w:line="210" w:lineRule="exact"/>
              <w:ind w:left="69"/>
              <w:jc w:val="both"/>
              <w:rPr>
                <w:rFonts w:ascii="Arial" w:eastAsia="Arial" w:hAnsi="Arial" w:cs="Arial"/>
                <w:sz w:val="21"/>
                <w:szCs w:val="21"/>
                <w:lang w:val="en-US"/>
              </w:rPr>
            </w:pPr>
            <w:r w:rsidRPr="00943B50">
              <w:rPr>
                <w:rFonts w:ascii="Arial" w:eastAsia="Arial" w:hAnsi="Arial" w:cs="Arial"/>
                <w:sz w:val="21"/>
                <w:szCs w:val="21"/>
                <w:lang w:val="en-US"/>
              </w:rPr>
              <w:t xml:space="preserve">Servei de </w:t>
            </w:r>
            <w:proofErr w:type="spellStart"/>
            <w:r w:rsidRPr="00943B50">
              <w:rPr>
                <w:rFonts w:ascii="Arial" w:eastAsia="Arial" w:hAnsi="Arial" w:cs="Arial"/>
                <w:sz w:val="21"/>
                <w:szCs w:val="21"/>
                <w:lang w:val="en-US"/>
              </w:rPr>
              <w:t>Manteniment</w:t>
            </w:r>
            <w:proofErr w:type="spellEnd"/>
            <w:r w:rsidRPr="00943B50">
              <w:rPr>
                <w:rFonts w:ascii="Arial" w:eastAsia="Arial" w:hAnsi="Arial" w:cs="Arial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3B50">
              <w:rPr>
                <w:rFonts w:ascii="Arial" w:eastAsia="Arial" w:hAnsi="Arial" w:cs="Arial"/>
                <w:sz w:val="21"/>
                <w:szCs w:val="21"/>
                <w:lang w:val="en-US"/>
              </w:rPr>
              <w:t>Preventiu</w:t>
            </w:r>
            <w:proofErr w:type="spellEnd"/>
            <w:r w:rsidRPr="00943B50">
              <w:rPr>
                <w:rFonts w:ascii="Arial" w:eastAsia="Arial" w:hAnsi="Arial" w:cs="Arial"/>
                <w:sz w:val="21"/>
                <w:szCs w:val="21"/>
                <w:lang w:val="en-US"/>
              </w:rPr>
              <w:t xml:space="preserve"> + </w:t>
            </w:r>
            <w:proofErr w:type="spellStart"/>
            <w:r w:rsidRPr="00943B50">
              <w:rPr>
                <w:rFonts w:ascii="Arial" w:eastAsia="Arial" w:hAnsi="Arial" w:cs="Arial"/>
                <w:sz w:val="21"/>
                <w:szCs w:val="21"/>
                <w:lang w:val="en-US"/>
              </w:rPr>
              <w:t>Disponibilitat</w:t>
            </w:r>
            <w:proofErr w:type="spellEnd"/>
            <w:r w:rsidRPr="00943B50">
              <w:rPr>
                <w:rFonts w:ascii="Arial" w:eastAsia="Arial" w:hAnsi="Arial" w:cs="Arial"/>
                <w:sz w:val="21"/>
                <w:szCs w:val="21"/>
                <w:lang w:val="en-US"/>
              </w:rPr>
              <w:t xml:space="preserve"> 24h/ 365 dies </w:t>
            </w:r>
          </w:p>
        </w:tc>
        <w:tc>
          <w:tcPr>
            <w:tcW w:w="1509" w:type="dxa"/>
          </w:tcPr>
          <w:p w14:paraId="1B651DEE" w14:textId="77777777" w:rsidR="00943B50" w:rsidRPr="00943B50" w:rsidRDefault="00943B50" w:rsidP="00943B50">
            <w:pPr>
              <w:spacing w:line="210" w:lineRule="exact"/>
              <w:ind w:right="52"/>
              <w:jc w:val="center"/>
              <w:rPr>
                <w:rFonts w:ascii="Arial" w:eastAsia="Arial" w:hAnsi="Arial" w:cs="Arial"/>
                <w:bCs/>
                <w:sz w:val="21"/>
                <w:szCs w:val="21"/>
                <w:lang w:val="en-US"/>
              </w:rPr>
            </w:pPr>
          </w:p>
        </w:tc>
        <w:tc>
          <w:tcPr>
            <w:tcW w:w="1984" w:type="dxa"/>
          </w:tcPr>
          <w:p w14:paraId="113A019D" w14:textId="77777777" w:rsidR="00943B50" w:rsidRPr="00943B50" w:rsidRDefault="00943B50" w:rsidP="00943B50">
            <w:pPr>
              <w:spacing w:line="210" w:lineRule="exact"/>
              <w:ind w:right="52"/>
              <w:jc w:val="center"/>
              <w:rPr>
                <w:rFonts w:ascii="Arial" w:eastAsia="Arial" w:hAnsi="Arial" w:cs="Arial"/>
                <w:bCs/>
                <w:sz w:val="21"/>
                <w:szCs w:val="21"/>
                <w:lang w:val="en-US"/>
              </w:rPr>
            </w:pPr>
          </w:p>
        </w:tc>
      </w:tr>
      <w:tr w:rsidR="00943B50" w:rsidRPr="00943B50" w14:paraId="592D55A5" w14:textId="77777777" w:rsidTr="00AE29BE">
        <w:trPr>
          <w:trHeight w:val="229"/>
        </w:trPr>
        <w:tc>
          <w:tcPr>
            <w:tcW w:w="5002" w:type="dxa"/>
          </w:tcPr>
          <w:p w14:paraId="72C55062" w14:textId="77777777" w:rsidR="00943B50" w:rsidRPr="00943B50" w:rsidRDefault="00943B50" w:rsidP="00943B50">
            <w:pPr>
              <w:spacing w:line="210" w:lineRule="exact"/>
              <w:ind w:left="69"/>
              <w:jc w:val="both"/>
              <w:rPr>
                <w:rFonts w:ascii="Arial" w:eastAsia="Arial" w:hAnsi="Arial" w:cs="Arial"/>
                <w:sz w:val="21"/>
                <w:szCs w:val="21"/>
                <w:lang w:val="en-US"/>
              </w:rPr>
            </w:pPr>
            <w:r w:rsidRPr="00943B50">
              <w:rPr>
                <w:rFonts w:ascii="Arial" w:eastAsia="Arial" w:hAnsi="Arial" w:cs="Arial"/>
                <w:sz w:val="21"/>
                <w:szCs w:val="21"/>
                <w:lang w:val="en-US"/>
              </w:rPr>
              <w:t xml:space="preserve">Partida </w:t>
            </w:r>
            <w:proofErr w:type="spellStart"/>
            <w:r w:rsidRPr="00943B50">
              <w:rPr>
                <w:rFonts w:ascii="Arial" w:eastAsia="Arial" w:hAnsi="Arial" w:cs="Arial"/>
                <w:sz w:val="21"/>
                <w:szCs w:val="21"/>
                <w:lang w:val="en-US"/>
              </w:rPr>
              <w:t>Alçada</w:t>
            </w:r>
            <w:proofErr w:type="spellEnd"/>
            <w:r w:rsidRPr="00943B50">
              <w:rPr>
                <w:rFonts w:ascii="Arial" w:eastAsia="Arial" w:hAnsi="Arial" w:cs="Arial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3B50">
              <w:rPr>
                <w:rFonts w:ascii="Arial" w:eastAsia="Arial" w:hAnsi="Arial" w:cs="Arial"/>
                <w:sz w:val="21"/>
                <w:szCs w:val="21"/>
                <w:lang w:val="en-US"/>
              </w:rPr>
              <w:t>Manteniment</w:t>
            </w:r>
            <w:proofErr w:type="spellEnd"/>
            <w:r w:rsidRPr="00943B50">
              <w:rPr>
                <w:rFonts w:ascii="Arial" w:eastAsia="Arial" w:hAnsi="Arial" w:cs="Arial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3B50">
              <w:rPr>
                <w:rFonts w:ascii="Arial" w:eastAsia="Arial" w:hAnsi="Arial" w:cs="Arial"/>
                <w:sz w:val="21"/>
                <w:szCs w:val="21"/>
                <w:lang w:val="en-US"/>
              </w:rPr>
              <w:t>Correctiu</w:t>
            </w:r>
            <w:proofErr w:type="spellEnd"/>
            <w:r w:rsidRPr="00943B50">
              <w:rPr>
                <w:rFonts w:ascii="Arial" w:eastAsia="Arial" w:hAnsi="Arial" w:cs="Arial"/>
                <w:sz w:val="21"/>
                <w:szCs w:val="21"/>
                <w:lang w:val="en-US"/>
              </w:rPr>
              <w:t xml:space="preserve"> (**)</w:t>
            </w:r>
          </w:p>
        </w:tc>
        <w:tc>
          <w:tcPr>
            <w:tcW w:w="1509" w:type="dxa"/>
          </w:tcPr>
          <w:p w14:paraId="16A9C68D" w14:textId="77777777" w:rsidR="00943B50" w:rsidRPr="00943B50" w:rsidRDefault="00943B50" w:rsidP="00943B50">
            <w:pPr>
              <w:spacing w:line="210" w:lineRule="exact"/>
              <w:ind w:right="52"/>
              <w:jc w:val="both"/>
              <w:rPr>
                <w:rFonts w:ascii="Arial" w:eastAsia="Arial" w:hAnsi="Arial" w:cs="Arial"/>
                <w:bCs/>
                <w:sz w:val="21"/>
                <w:szCs w:val="21"/>
                <w:lang w:val="en-US"/>
              </w:rPr>
            </w:pPr>
            <w:r w:rsidRPr="00943B50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1.140,45 € </w:t>
            </w:r>
          </w:p>
        </w:tc>
        <w:tc>
          <w:tcPr>
            <w:tcW w:w="1984" w:type="dxa"/>
          </w:tcPr>
          <w:p w14:paraId="0A32C7F2" w14:textId="77777777" w:rsidR="00943B50" w:rsidRPr="00943B50" w:rsidRDefault="00943B50" w:rsidP="00943B50">
            <w:pPr>
              <w:spacing w:line="210" w:lineRule="exact"/>
              <w:ind w:right="52"/>
              <w:jc w:val="both"/>
              <w:rPr>
                <w:rFonts w:ascii="Arial" w:eastAsia="Arial" w:hAnsi="Arial" w:cs="Arial"/>
                <w:bCs/>
                <w:sz w:val="21"/>
                <w:szCs w:val="21"/>
                <w:lang w:val="en-US"/>
              </w:rPr>
            </w:pPr>
            <w:r w:rsidRPr="00943B50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2.280,90 € </w:t>
            </w:r>
          </w:p>
        </w:tc>
      </w:tr>
      <w:tr w:rsidR="00943B50" w:rsidRPr="00943B50" w14:paraId="29F5F43F" w14:textId="77777777" w:rsidTr="00AE29BE">
        <w:trPr>
          <w:trHeight w:val="229"/>
        </w:trPr>
        <w:tc>
          <w:tcPr>
            <w:tcW w:w="5002" w:type="dxa"/>
          </w:tcPr>
          <w:p w14:paraId="3B3B86C4" w14:textId="77777777" w:rsidR="00943B50" w:rsidRPr="00943B50" w:rsidRDefault="00943B50" w:rsidP="00943B50">
            <w:pPr>
              <w:spacing w:line="210" w:lineRule="exact"/>
              <w:ind w:right="52"/>
              <w:jc w:val="both"/>
              <w:rPr>
                <w:rFonts w:ascii="Arial" w:eastAsia="Arial" w:hAnsi="Arial" w:cs="Arial"/>
                <w:b/>
                <w:sz w:val="21"/>
                <w:szCs w:val="21"/>
                <w:lang w:val="en-US"/>
              </w:rPr>
            </w:pPr>
            <w:r w:rsidRPr="00943B50">
              <w:rPr>
                <w:rFonts w:ascii="Arial" w:eastAsia="Arial" w:hAnsi="Arial" w:cs="Arial"/>
                <w:b/>
                <w:sz w:val="21"/>
                <w:szCs w:val="21"/>
                <w:lang w:val="en-US"/>
              </w:rPr>
              <w:t>Subtotal Import</w:t>
            </w:r>
            <w:r w:rsidRPr="00943B50">
              <w:rPr>
                <w:rFonts w:ascii="Arial" w:eastAsia="Arial" w:hAnsi="Arial" w:cs="Arial"/>
                <w:b/>
                <w:spacing w:val="-6"/>
                <w:sz w:val="21"/>
                <w:szCs w:val="21"/>
                <w:lang w:val="en-US"/>
              </w:rPr>
              <w:t xml:space="preserve"> </w:t>
            </w:r>
            <w:r w:rsidRPr="00943B50">
              <w:rPr>
                <w:rFonts w:ascii="Arial" w:eastAsia="Arial" w:hAnsi="Arial" w:cs="Arial"/>
                <w:b/>
                <w:sz w:val="21"/>
                <w:szCs w:val="21"/>
                <w:lang w:val="en-US"/>
              </w:rPr>
              <w:t>base</w:t>
            </w:r>
          </w:p>
        </w:tc>
        <w:tc>
          <w:tcPr>
            <w:tcW w:w="1509" w:type="dxa"/>
          </w:tcPr>
          <w:p w14:paraId="75ADCF49" w14:textId="77777777" w:rsidR="00943B50" w:rsidRPr="00943B50" w:rsidRDefault="00943B50" w:rsidP="00943B50">
            <w:pPr>
              <w:spacing w:line="210" w:lineRule="exact"/>
              <w:ind w:right="54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984" w:type="dxa"/>
          </w:tcPr>
          <w:p w14:paraId="27F62BAB" w14:textId="77777777" w:rsidR="00943B50" w:rsidRPr="00943B50" w:rsidRDefault="00943B50" w:rsidP="00943B50">
            <w:pPr>
              <w:spacing w:line="210" w:lineRule="exact"/>
              <w:ind w:right="54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  <w:lang w:val="en-US"/>
              </w:rPr>
            </w:pPr>
          </w:p>
        </w:tc>
      </w:tr>
      <w:tr w:rsidR="00943B50" w:rsidRPr="00943B50" w14:paraId="602D6EB9" w14:textId="77777777" w:rsidTr="00AE29BE">
        <w:trPr>
          <w:trHeight w:val="229"/>
        </w:trPr>
        <w:tc>
          <w:tcPr>
            <w:tcW w:w="5002" w:type="dxa"/>
          </w:tcPr>
          <w:p w14:paraId="5BA7E668" w14:textId="77777777" w:rsidR="00943B50" w:rsidRPr="00943B50" w:rsidRDefault="00943B50" w:rsidP="00943B50">
            <w:pPr>
              <w:spacing w:line="210" w:lineRule="exact"/>
              <w:ind w:right="50"/>
              <w:jc w:val="both"/>
              <w:rPr>
                <w:rFonts w:ascii="Arial" w:eastAsia="Arial" w:hAnsi="Arial" w:cs="Arial"/>
                <w:sz w:val="21"/>
                <w:szCs w:val="21"/>
                <w:lang w:val="en-US"/>
              </w:rPr>
            </w:pPr>
            <w:r w:rsidRPr="00943B50">
              <w:rPr>
                <w:rFonts w:ascii="Arial" w:eastAsia="Arial" w:hAnsi="Arial" w:cs="Arial"/>
                <w:sz w:val="21"/>
                <w:szCs w:val="21"/>
                <w:lang w:val="en-US"/>
              </w:rPr>
              <w:t>21%</w:t>
            </w:r>
            <w:r w:rsidRPr="00943B50">
              <w:rPr>
                <w:rFonts w:ascii="Arial" w:eastAsia="Arial" w:hAnsi="Arial" w:cs="Arial"/>
                <w:spacing w:val="-8"/>
                <w:sz w:val="21"/>
                <w:szCs w:val="21"/>
                <w:lang w:val="en-US"/>
              </w:rPr>
              <w:t xml:space="preserve"> </w:t>
            </w:r>
            <w:r w:rsidRPr="00943B50">
              <w:rPr>
                <w:rFonts w:ascii="Arial" w:eastAsia="Arial" w:hAnsi="Arial" w:cs="Arial"/>
                <w:spacing w:val="-5"/>
                <w:sz w:val="21"/>
                <w:szCs w:val="21"/>
                <w:lang w:val="en-US"/>
              </w:rPr>
              <w:t>IVA</w:t>
            </w:r>
          </w:p>
        </w:tc>
        <w:tc>
          <w:tcPr>
            <w:tcW w:w="1509" w:type="dxa"/>
          </w:tcPr>
          <w:p w14:paraId="533F1599" w14:textId="77777777" w:rsidR="00943B50" w:rsidRPr="00943B50" w:rsidRDefault="00943B50" w:rsidP="00943B50">
            <w:pPr>
              <w:spacing w:line="210" w:lineRule="exact"/>
              <w:ind w:right="52"/>
              <w:jc w:val="center"/>
              <w:rPr>
                <w:rFonts w:ascii="Arial" w:eastAsia="Arial" w:hAnsi="Arial" w:cs="Arial"/>
                <w:bCs/>
                <w:sz w:val="21"/>
                <w:szCs w:val="21"/>
                <w:lang w:val="en-US"/>
              </w:rPr>
            </w:pPr>
            <w:r w:rsidRPr="00943B50">
              <w:rPr>
                <w:rFonts w:ascii="Arial" w:eastAsia="Arial" w:hAnsi="Arial" w:cs="Arial"/>
                <w:sz w:val="21"/>
                <w:szCs w:val="21"/>
                <w:lang w:val="en-US"/>
              </w:rPr>
              <w:t xml:space="preserve">  </w:t>
            </w:r>
          </w:p>
        </w:tc>
        <w:tc>
          <w:tcPr>
            <w:tcW w:w="1984" w:type="dxa"/>
          </w:tcPr>
          <w:p w14:paraId="362C650D" w14:textId="77777777" w:rsidR="00943B50" w:rsidRPr="00943B50" w:rsidRDefault="00943B50" w:rsidP="00943B50">
            <w:pPr>
              <w:spacing w:line="210" w:lineRule="exact"/>
              <w:ind w:right="52"/>
              <w:jc w:val="center"/>
              <w:rPr>
                <w:rFonts w:ascii="Arial" w:eastAsia="Arial" w:hAnsi="Arial" w:cs="Arial"/>
                <w:sz w:val="21"/>
                <w:szCs w:val="21"/>
                <w:lang w:val="en-US"/>
              </w:rPr>
            </w:pPr>
          </w:p>
        </w:tc>
      </w:tr>
      <w:tr w:rsidR="00943B50" w:rsidRPr="00943B50" w14:paraId="4C962E33" w14:textId="77777777" w:rsidTr="00AE29BE">
        <w:trPr>
          <w:trHeight w:val="229"/>
        </w:trPr>
        <w:tc>
          <w:tcPr>
            <w:tcW w:w="5002" w:type="dxa"/>
            <w:shd w:val="clear" w:color="auto" w:fill="FBE3D5"/>
          </w:tcPr>
          <w:p w14:paraId="49FDA897" w14:textId="77777777" w:rsidR="00943B50" w:rsidRPr="00943B50" w:rsidRDefault="00943B50" w:rsidP="00943B50">
            <w:pPr>
              <w:spacing w:line="210" w:lineRule="exact"/>
              <w:ind w:right="50"/>
              <w:jc w:val="both"/>
              <w:rPr>
                <w:rFonts w:ascii="Arial" w:eastAsia="Arial" w:hAnsi="Arial" w:cs="Arial"/>
                <w:b/>
                <w:sz w:val="21"/>
                <w:szCs w:val="21"/>
                <w:lang w:val="en-US"/>
              </w:rPr>
            </w:pPr>
            <w:r w:rsidRPr="00943B50">
              <w:rPr>
                <w:rFonts w:ascii="Arial" w:eastAsia="Arial" w:hAnsi="Arial" w:cs="Arial"/>
                <w:b/>
                <w:spacing w:val="-2"/>
                <w:sz w:val="21"/>
                <w:szCs w:val="21"/>
                <w:lang w:val="en-US"/>
              </w:rPr>
              <w:t>TOTAL</w:t>
            </w:r>
          </w:p>
        </w:tc>
        <w:tc>
          <w:tcPr>
            <w:tcW w:w="1509" w:type="dxa"/>
            <w:shd w:val="clear" w:color="auto" w:fill="FBE3D5"/>
          </w:tcPr>
          <w:p w14:paraId="23398C96" w14:textId="77777777" w:rsidR="00943B50" w:rsidRPr="00943B50" w:rsidRDefault="00943B50" w:rsidP="00943B50">
            <w:pPr>
              <w:spacing w:line="210" w:lineRule="exact"/>
              <w:ind w:right="52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  <w:lang w:val="en-US"/>
              </w:rPr>
            </w:pPr>
            <w:r w:rsidRPr="00943B50">
              <w:rPr>
                <w:rFonts w:ascii="Arial" w:eastAsia="Arial" w:hAnsi="Arial" w:cs="Arial"/>
                <w:b/>
                <w:bCs/>
                <w:sz w:val="21"/>
                <w:szCs w:val="21"/>
                <w:lang w:val="en-US"/>
              </w:rPr>
              <w:t xml:space="preserve">  </w:t>
            </w:r>
          </w:p>
        </w:tc>
        <w:tc>
          <w:tcPr>
            <w:tcW w:w="1984" w:type="dxa"/>
            <w:shd w:val="clear" w:color="auto" w:fill="FBE3D5"/>
          </w:tcPr>
          <w:p w14:paraId="71D32743" w14:textId="77777777" w:rsidR="00943B50" w:rsidRPr="00943B50" w:rsidRDefault="00943B50" w:rsidP="00943B50">
            <w:pPr>
              <w:spacing w:line="210" w:lineRule="exact"/>
              <w:ind w:right="52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  <w:lang w:val="en-US"/>
              </w:rPr>
            </w:pPr>
          </w:p>
        </w:tc>
      </w:tr>
    </w:tbl>
    <w:p w14:paraId="387733EB" w14:textId="77777777" w:rsidR="00943B50" w:rsidRPr="00943B50" w:rsidRDefault="00943B50" w:rsidP="00943B50">
      <w:pPr>
        <w:spacing w:after="0" w:line="240" w:lineRule="auto"/>
        <w:ind w:left="708"/>
        <w:jc w:val="both"/>
        <w:rPr>
          <w:rFonts w:ascii="Arial" w:hAnsi="Arial" w:cs="Arial"/>
          <w:i/>
          <w:sz w:val="21"/>
          <w:szCs w:val="21"/>
          <w:lang w:eastAsia="es-ES"/>
        </w:rPr>
      </w:pPr>
    </w:p>
    <w:p w14:paraId="500F8C98" w14:textId="77777777" w:rsidR="00943B50" w:rsidRPr="00943B50" w:rsidRDefault="00943B50" w:rsidP="00943B50">
      <w:pPr>
        <w:jc w:val="both"/>
        <w:rPr>
          <w:rFonts w:ascii="Arial" w:hAnsi="Arial" w:cs="Arial"/>
          <w:i/>
          <w:sz w:val="21"/>
          <w:szCs w:val="21"/>
        </w:rPr>
      </w:pPr>
      <w:r w:rsidRPr="00943B50">
        <w:rPr>
          <w:rFonts w:ascii="Arial" w:hAnsi="Arial" w:cs="Arial"/>
          <w:i/>
          <w:sz w:val="21"/>
          <w:szCs w:val="21"/>
        </w:rPr>
        <w:t>El licitador que superi en la seva oferta el pressupost de licitació o els imports màxims sobre els quals presentar proposta, serà exclòs del procediment.</w:t>
      </w:r>
    </w:p>
    <w:p w14:paraId="7F919555" w14:textId="77777777" w:rsidR="00943B50" w:rsidRPr="00943B50" w:rsidRDefault="00943B50" w:rsidP="00943B50">
      <w:pPr>
        <w:spacing w:after="0" w:line="240" w:lineRule="auto"/>
        <w:jc w:val="both"/>
        <w:rPr>
          <w:rFonts w:ascii="Arial" w:hAnsi="Arial" w:cs="Arial"/>
          <w:i/>
          <w:sz w:val="21"/>
          <w:szCs w:val="21"/>
        </w:rPr>
      </w:pPr>
    </w:p>
    <w:p w14:paraId="0F1AD039" w14:textId="77777777" w:rsidR="00943B50" w:rsidRPr="00943B50" w:rsidRDefault="00943B50" w:rsidP="00943B50">
      <w:pPr>
        <w:tabs>
          <w:tab w:val="center" w:pos="4252"/>
          <w:tab w:val="right" w:pos="8504"/>
        </w:tabs>
        <w:spacing w:after="0" w:line="240" w:lineRule="auto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943B50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(**) La partida alçada es constitueix com una bossa econòmica màxima, </w:t>
      </w:r>
      <w:r w:rsidRPr="00943B50"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no admetent baixa</w:t>
      </w:r>
      <w:r w:rsidRPr="00943B50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i per tant cal </w:t>
      </w:r>
      <w:proofErr w:type="spellStart"/>
      <w:r w:rsidRPr="00943B50">
        <w:rPr>
          <w:rFonts w:ascii="Arial" w:hAnsi="Arial" w:cs="Arial"/>
          <w:color w:val="000000"/>
          <w:sz w:val="21"/>
          <w:szCs w:val="21"/>
          <w:shd w:val="clear" w:color="auto" w:fill="FFFFFF"/>
        </w:rPr>
        <w:t>ofertar-la</w:t>
      </w:r>
      <w:proofErr w:type="spellEnd"/>
      <w:r w:rsidRPr="00943B50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segons preu indicat al plec. </w:t>
      </w:r>
    </w:p>
    <w:p w14:paraId="12B2D561" w14:textId="77777777" w:rsidR="00943B50" w:rsidRPr="00943B50" w:rsidRDefault="00943B50" w:rsidP="00943B50">
      <w:pPr>
        <w:spacing w:after="0" w:line="240" w:lineRule="auto"/>
        <w:jc w:val="both"/>
        <w:rPr>
          <w:rFonts w:ascii="Arial" w:hAnsi="Arial" w:cs="Arial"/>
          <w:i/>
          <w:sz w:val="21"/>
          <w:szCs w:val="21"/>
        </w:rPr>
      </w:pPr>
    </w:p>
    <w:p w14:paraId="71B0A654" w14:textId="77777777" w:rsidR="00943B50" w:rsidRPr="00943B50" w:rsidRDefault="00943B50" w:rsidP="00943B50">
      <w:pPr>
        <w:spacing w:after="0" w:line="240" w:lineRule="auto"/>
        <w:jc w:val="both"/>
        <w:rPr>
          <w:rFonts w:ascii="Arial" w:hAnsi="Arial" w:cs="Arial"/>
          <w:i/>
          <w:sz w:val="21"/>
          <w:szCs w:val="21"/>
        </w:rPr>
      </w:pPr>
      <w:r w:rsidRPr="00943B50">
        <w:rPr>
          <w:rFonts w:ascii="Arial" w:hAnsi="Arial" w:cs="Arial"/>
          <w:i/>
          <w:sz w:val="21"/>
          <w:szCs w:val="21"/>
        </w:rPr>
        <w:t xml:space="preserve">En l’annex 4 del PPT queden recollits els preus unitaris de partida sobre el que els </w:t>
      </w:r>
      <w:proofErr w:type="spellStart"/>
      <w:r w:rsidRPr="00943B50">
        <w:rPr>
          <w:rFonts w:ascii="Arial" w:hAnsi="Arial" w:cs="Arial"/>
          <w:i/>
          <w:sz w:val="21"/>
          <w:szCs w:val="21"/>
        </w:rPr>
        <w:t>licitants</w:t>
      </w:r>
      <w:proofErr w:type="spellEnd"/>
      <w:r w:rsidRPr="00943B50">
        <w:rPr>
          <w:rFonts w:ascii="Arial" w:hAnsi="Arial" w:cs="Arial"/>
          <w:i/>
          <w:sz w:val="21"/>
          <w:szCs w:val="21"/>
        </w:rPr>
        <w:t xml:space="preserve"> hauran de proposar un descompte global.</w:t>
      </w:r>
    </w:p>
    <w:p w14:paraId="20E9D848" w14:textId="77777777" w:rsidR="00943B50" w:rsidRPr="00943B50" w:rsidRDefault="00943B50" w:rsidP="00943B50">
      <w:pPr>
        <w:spacing w:after="0" w:line="240" w:lineRule="auto"/>
        <w:jc w:val="both"/>
        <w:rPr>
          <w:rFonts w:ascii="Arial" w:hAnsi="Arial" w:cs="Arial"/>
          <w:i/>
          <w:sz w:val="21"/>
          <w:szCs w:val="21"/>
        </w:rPr>
      </w:pPr>
    </w:p>
    <w:p w14:paraId="461B0E0F" w14:textId="77777777" w:rsidR="00943B50" w:rsidRPr="00943B50" w:rsidRDefault="00943B50" w:rsidP="00943B50">
      <w:pPr>
        <w:spacing w:after="0" w:line="240" w:lineRule="auto"/>
        <w:jc w:val="both"/>
        <w:rPr>
          <w:rFonts w:ascii="Arial" w:hAnsi="Arial" w:cs="Arial"/>
          <w:i/>
          <w:sz w:val="21"/>
          <w:szCs w:val="21"/>
        </w:rPr>
      </w:pPr>
      <w:r w:rsidRPr="00943B50">
        <w:rPr>
          <w:rFonts w:ascii="Arial" w:hAnsi="Arial" w:cs="Arial"/>
          <w:iCs/>
          <w:sz w:val="21"/>
          <w:szCs w:val="21"/>
        </w:rPr>
        <w:t xml:space="preserve">Els licitadors presentaran una oferta de percentatge de descompte únic a aplicar respecte els preus de </w:t>
      </w:r>
      <w:r w:rsidRPr="00943B50">
        <w:rPr>
          <w:rFonts w:ascii="Arial" w:hAnsi="Arial" w:cs="Arial"/>
          <w:b/>
          <w:bCs/>
          <w:iCs/>
          <w:sz w:val="21"/>
          <w:szCs w:val="21"/>
        </w:rPr>
        <w:t>l’ANNEX 4</w:t>
      </w:r>
      <w:r w:rsidRPr="00943B50">
        <w:rPr>
          <w:rFonts w:ascii="Arial" w:hAnsi="Arial" w:cs="Arial"/>
          <w:iCs/>
          <w:sz w:val="21"/>
          <w:szCs w:val="21"/>
        </w:rPr>
        <w:t xml:space="preserve"> del Plec Prescripcions Tècniques:</w:t>
      </w:r>
    </w:p>
    <w:tbl>
      <w:tblPr>
        <w:tblStyle w:val="TableNormal"/>
        <w:tblpPr w:leftFromText="141" w:rightFromText="141" w:vertAnchor="text" w:horzAnchor="margin" w:tblpXSpec="center" w:tblpY="156"/>
        <w:tblW w:w="79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2"/>
        <w:gridCol w:w="2947"/>
      </w:tblGrid>
      <w:tr w:rsidR="00943B50" w:rsidRPr="00943B50" w14:paraId="044EB9DF" w14:textId="77777777" w:rsidTr="00943B50">
        <w:trPr>
          <w:trHeight w:val="44"/>
        </w:trPr>
        <w:tc>
          <w:tcPr>
            <w:tcW w:w="5002" w:type="dxa"/>
            <w:shd w:val="clear" w:color="auto" w:fill="A8D08D"/>
          </w:tcPr>
          <w:p w14:paraId="16F72F5E" w14:textId="77777777" w:rsidR="00943B50" w:rsidRPr="00943B50" w:rsidRDefault="00943B50" w:rsidP="00943B50">
            <w:pPr>
              <w:spacing w:before="114" w:line="240" w:lineRule="auto"/>
              <w:jc w:val="both"/>
              <w:rPr>
                <w:rFonts w:ascii="Arial" w:eastAsia="Arial" w:hAnsi="Arial" w:cs="Arial"/>
                <w:b/>
                <w:sz w:val="21"/>
                <w:szCs w:val="21"/>
                <w:lang w:val="en-US"/>
              </w:rPr>
            </w:pPr>
            <w:proofErr w:type="spellStart"/>
            <w:r w:rsidRPr="00943B50">
              <w:rPr>
                <w:rFonts w:ascii="Arial" w:eastAsia="Arial" w:hAnsi="Arial" w:cs="Arial"/>
                <w:b/>
                <w:spacing w:val="-2"/>
                <w:sz w:val="21"/>
                <w:szCs w:val="21"/>
                <w:lang w:val="en-US"/>
              </w:rPr>
              <w:t>Concepte</w:t>
            </w:r>
            <w:proofErr w:type="spellEnd"/>
          </w:p>
        </w:tc>
        <w:tc>
          <w:tcPr>
            <w:tcW w:w="2947" w:type="dxa"/>
            <w:shd w:val="clear" w:color="auto" w:fill="A8D08D"/>
            <w:vAlign w:val="center"/>
          </w:tcPr>
          <w:p w14:paraId="23E0DB6D" w14:textId="77777777" w:rsidR="00943B50" w:rsidRPr="00943B50" w:rsidRDefault="00943B50" w:rsidP="00943B50">
            <w:pPr>
              <w:spacing w:before="114" w:line="240" w:lineRule="auto"/>
              <w:jc w:val="both"/>
              <w:rPr>
                <w:rFonts w:ascii="Arial" w:eastAsia="Arial" w:hAnsi="Arial" w:cs="Arial"/>
                <w:b/>
                <w:sz w:val="21"/>
                <w:szCs w:val="21"/>
                <w:lang w:val="en-US"/>
              </w:rPr>
            </w:pPr>
            <w:proofErr w:type="spellStart"/>
            <w:r w:rsidRPr="00943B50">
              <w:rPr>
                <w:rFonts w:ascii="Arial" w:eastAsia="Arial" w:hAnsi="Arial" w:cs="Arial"/>
                <w:b/>
                <w:sz w:val="21"/>
                <w:szCs w:val="21"/>
                <w:lang w:val="en-US"/>
              </w:rPr>
              <w:t>Oferta</w:t>
            </w:r>
            <w:proofErr w:type="spellEnd"/>
          </w:p>
        </w:tc>
      </w:tr>
      <w:tr w:rsidR="00943B50" w:rsidRPr="00943B50" w14:paraId="5D9F576B" w14:textId="77777777" w:rsidTr="00AE29BE">
        <w:trPr>
          <w:trHeight w:val="229"/>
        </w:trPr>
        <w:tc>
          <w:tcPr>
            <w:tcW w:w="5002" w:type="dxa"/>
            <w:vAlign w:val="center"/>
          </w:tcPr>
          <w:p w14:paraId="5B3D483F" w14:textId="77777777" w:rsidR="00943B50" w:rsidRPr="00943B50" w:rsidRDefault="00943B50" w:rsidP="00943B50">
            <w:pPr>
              <w:spacing w:line="210" w:lineRule="exact"/>
              <w:jc w:val="both"/>
              <w:rPr>
                <w:rFonts w:ascii="Arial" w:eastAsia="Arial" w:hAnsi="Arial" w:cs="Arial"/>
                <w:sz w:val="21"/>
                <w:szCs w:val="21"/>
                <w:lang w:val="en-US"/>
              </w:rPr>
            </w:pPr>
            <w:proofErr w:type="spellStart"/>
            <w:r w:rsidRPr="00943B50">
              <w:rPr>
                <w:rFonts w:ascii="Arial" w:eastAsia="Arial" w:hAnsi="Arial" w:cs="Arial"/>
                <w:color w:val="000000"/>
                <w:sz w:val="21"/>
                <w:szCs w:val="21"/>
                <w:lang w:val="en-US"/>
              </w:rPr>
              <w:t>Percentatge</w:t>
            </w:r>
            <w:proofErr w:type="spellEnd"/>
            <w:r w:rsidRPr="00943B50">
              <w:rPr>
                <w:rFonts w:ascii="Arial" w:eastAsia="Arial" w:hAnsi="Arial" w:cs="Arial"/>
                <w:color w:val="000000"/>
                <w:sz w:val="21"/>
                <w:szCs w:val="21"/>
                <w:lang w:val="en-US"/>
              </w:rPr>
              <w:t xml:space="preserve"> de </w:t>
            </w:r>
            <w:proofErr w:type="spellStart"/>
            <w:r w:rsidRPr="00943B50">
              <w:rPr>
                <w:rFonts w:ascii="Arial" w:eastAsia="Arial" w:hAnsi="Arial" w:cs="Arial"/>
                <w:color w:val="000000"/>
                <w:sz w:val="21"/>
                <w:szCs w:val="21"/>
                <w:lang w:val="en-US"/>
              </w:rPr>
              <w:t>descompte</w:t>
            </w:r>
            <w:proofErr w:type="spellEnd"/>
            <w:r w:rsidRPr="00943B50">
              <w:rPr>
                <w:rFonts w:ascii="Arial" w:eastAsia="Arial" w:hAnsi="Arial" w:cs="Arial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3B50">
              <w:rPr>
                <w:rFonts w:ascii="Arial" w:eastAsia="Arial" w:hAnsi="Arial" w:cs="Arial"/>
                <w:color w:val="000000"/>
                <w:sz w:val="21"/>
                <w:szCs w:val="21"/>
                <w:lang w:val="en-US"/>
              </w:rPr>
              <w:t>respecte</w:t>
            </w:r>
            <w:proofErr w:type="spellEnd"/>
            <w:r w:rsidRPr="00943B50">
              <w:rPr>
                <w:rFonts w:ascii="Arial" w:eastAsia="Arial" w:hAnsi="Arial" w:cs="Arial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943B50">
              <w:rPr>
                <w:rFonts w:ascii="Arial" w:eastAsia="Arial" w:hAnsi="Arial" w:cs="Arial"/>
                <w:color w:val="000000"/>
                <w:sz w:val="21"/>
                <w:szCs w:val="21"/>
                <w:lang w:val="en-US"/>
              </w:rPr>
              <w:t>preus</w:t>
            </w:r>
            <w:proofErr w:type="spellEnd"/>
            <w:r w:rsidRPr="00943B50">
              <w:rPr>
                <w:rFonts w:ascii="Arial" w:eastAsia="Arial" w:hAnsi="Arial" w:cs="Arial"/>
                <w:color w:val="000000"/>
                <w:sz w:val="21"/>
                <w:szCs w:val="21"/>
                <w:lang w:val="en-US"/>
              </w:rPr>
              <w:t xml:space="preserve"> ANNEX 4</w:t>
            </w:r>
          </w:p>
        </w:tc>
        <w:tc>
          <w:tcPr>
            <w:tcW w:w="2947" w:type="dxa"/>
          </w:tcPr>
          <w:p w14:paraId="5909877B" w14:textId="77777777" w:rsidR="00943B50" w:rsidRPr="00943B50" w:rsidRDefault="00943B50" w:rsidP="00943B50">
            <w:pPr>
              <w:spacing w:line="210" w:lineRule="exact"/>
              <w:ind w:right="52"/>
              <w:jc w:val="right"/>
              <w:rPr>
                <w:rFonts w:ascii="Arial" w:eastAsia="Arial" w:hAnsi="Arial" w:cs="Arial"/>
                <w:bCs/>
                <w:sz w:val="21"/>
                <w:szCs w:val="21"/>
                <w:lang w:val="en-US"/>
              </w:rPr>
            </w:pPr>
            <w:r w:rsidRPr="00943B50">
              <w:rPr>
                <w:rFonts w:ascii="Arial" w:eastAsia="Arial" w:hAnsi="Arial" w:cs="Arial"/>
                <w:bCs/>
                <w:sz w:val="21"/>
                <w:szCs w:val="21"/>
                <w:lang w:val="en-US"/>
              </w:rPr>
              <w:t>%</w:t>
            </w:r>
          </w:p>
        </w:tc>
      </w:tr>
    </w:tbl>
    <w:p w14:paraId="44E986A0" w14:textId="77777777" w:rsidR="00943B50" w:rsidRPr="00943B50" w:rsidRDefault="00943B50" w:rsidP="00943B50">
      <w:pPr>
        <w:spacing w:after="0" w:line="240" w:lineRule="auto"/>
        <w:contextualSpacing/>
        <w:jc w:val="both"/>
        <w:rPr>
          <w:rFonts w:ascii="Arial" w:hAnsi="Arial" w:cs="Arial"/>
          <w:i/>
          <w:sz w:val="21"/>
          <w:szCs w:val="21"/>
        </w:rPr>
      </w:pPr>
    </w:p>
    <w:p w14:paraId="466E2849" w14:textId="77777777" w:rsidR="00943B50" w:rsidRPr="00943B50" w:rsidRDefault="00943B50" w:rsidP="00943B50">
      <w:pPr>
        <w:spacing w:after="0" w:line="240" w:lineRule="auto"/>
        <w:contextualSpacing/>
        <w:jc w:val="both"/>
        <w:rPr>
          <w:rFonts w:ascii="Arial" w:hAnsi="Arial" w:cs="Arial"/>
          <w:i/>
          <w:sz w:val="21"/>
          <w:szCs w:val="21"/>
        </w:rPr>
      </w:pPr>
    </w:p>
    <w:p w14:paraId="0B0C4746" w14:textId="77777777" w:rsidR="00943B50" w:rsidRPr="00943B50" w:rsidRDefault="00943B50" w:rsidP="00943B50">
      <w:pPr>
        <w:tabs>
          <w:tab w:val="left" w:pos="895"/>
        </w:tabs>
        <w:spacing w:after="0" w:line="240" w:lineRule="auto"/>
        <w:contextualSpacing/>
        <w:jc w:val="both"/>
        <w:rPr>
          <w:rFonts w:ascii="Arial" w:hAnsi="Arial" w:cs="Arial"/>
          <w:i/>
          <w:sz w:val="21"/>
          <w:szCs w:val="21"/>
        </w:rPr>
      </w:pPr>
      <w:r w:rsidRPr="00943B50">
        <w:rPr>
          <w:rFonts w:ascii="Arial" w:hAnsi="Arial" w:cs="Arial"/>
          <w:i/>
          <w:sz w:val="21"/>
          <w:szCs w:val="21"/>
        </w:rPr>
        <w:t>(Signat digitalment)</w:t>
      </w:r>
    </w:p>
    <w:p w14:paraId="5F9462E6" w14:textId="647FDCC1" w:rsidR="0025351A" w:rsidRPr="00943B50" w:rsidRDefault="0025351A" w:rsidP="00943B50"/>
    <w:sectPr w:rsidR="0025351A" w:rsidRPr="00943B50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5C65B" w14:textId="77777777" w:rsidR="009A5C7D" w:rsidRDefault="009A5C7D" w:rsidP="00D03517">
      <w:pPr>
        <w:spacing w:after="0" w:line="240" w:lineRule="auto"/>
      </w:pPr>
      <w:r>
        <w:separator/>
      </w:r>
    </w:p>
  </w:endnote>
  <w:endnote w:type="continuationSeparator" w:id="0">
    <w:p w14:paraId="32D1E315" w14:textId="77777777" w:rsidR="009A5C7D" w:rsidRDefault="009A5C7D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D68B6" w14:textId="77777777" w:rsidR="009A5C7D" w:rsidRDefault="009A5C7D" w:rsidP="00D03517">
      <w:pPr>
        <w:spacing w:after="0" w:line="240" w:lineRule="auto"/>
      </w:pPr>
      <w:r>
        <w:separator/>
      </w:r>
    </w:p>
  </w:footnote>
  <w:footnote w:type="continuationSeparator" w:id="0">
    <w:p w14:paraId="6B6223F4" w14:textId="77777777" w:rsidR="009A5C7D" w:rsidRDefault="009A5C7D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3962DE15" w:rsidR="00D03517" w:rsidRDefault="007A0173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0EE9656" wp14:editId="7C0A1863">
          <wp:simplePos x="0" y="0"/>
          <wp:positionH relativeFrom="column">
            <wp:posOffset>0</wp:posOffset>
          </wp:positionH>
          <wp:positionV relativeFrom="paragraph">
            <wp:posOffset>169545</wp:posOffset>
          </wp:positionV>
          <wp:extent cx="1358900" cy="727075"/>
          <wp:effectExtent l="0" t="0" r="0" b="0"/>
          <wp:wrapTight wrapText="bothSides">
            <wp:wrapPolygon edited="0">
              <wp:start x="0" y="0"/>
              <wp:lineTo x="0" y="15846"/>
              <wp:lineTo x="9084" y="18110"/>
              <wp:lineTo x="9084" y="20940"/>
              <wp:lineTo x="14535" y="20940"/>
              <wp:lineTo x="14535" y="18110"/>
              <wp:lineTo x="21196" y="15846"/>
              <wp:lineTo x="21196" y="7357"/>
              <wp:lineTo x="8781" y="0"/>
              <wp:lineTo x="0" y="0"/>
            </wp:wrapPolygon>
          </wp:wrapTight>
          <wp:docPr id="1396402201" name="Imagen 1" descr="FGC Rail SA - Ferrocarrils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225648" name="Imagen 1" descr="FGC Rail SA - Ferrocarrils Generalitat de Cataluny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17B8ABA" w14:textId="77777777" w:rsidR="007A0173" w:rsidRDefault="007A0173">
    <w:pPr>
      <w:pStyle w:val="Encabezado"/>
    </w:pPr>
  </w:p>
  <w:p w14:paraId="7E73A3BA" w14:textId="77777777" w:rsidR="007A0173" w:rsidRDefault="007A0173">
    <w:pPr>
      <w:pStyle w:val="Encabezado"/>
    </w:pPr>
  </w:p>
  <w:p w14:paraId="50423009" w14:textId="77777777" w:rsidR="007A0173" w:rsidRDefault="007A0173">
    <w:pPr>
      <w:pStyle w:val="Encabezado"/>
    </w:pPr>
  </w:p>
  <w:p w14:paraId="3F15F99B" w14:textId="77777777" w:rsidR="007A0173" w:rsidRDefault="007A0173">
    <w:pPr>
      <w:pStyle w:val="Encabezado"/>
    </w:pPr>
  </w:p>
  <w:p w14:paraId="5C6BCF42" w14:textId="77777777" w:rsidR="007A0173" w:rsidRDefault="007A017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98D"/>
    <w:rsid w:val="00490C89"/>
    <w:rsid w:val="004C73F0"/>
    <w:rsid w:val="00532DA4"/>
    <w:rsid w:val="005A173E"/>
    <w:rsid w:val="006E18A6"/>
    <w:rsid w:val="00721F3F"/>
    <w:rsid w:val="007610A3"/>
    <w:rsid w:val="007A0173"/>
    <w:rsid w:val="008A5AC2"/>
    <w:rsid w:val="008F759B"/>
    <w:rsid w:val="009126AB"/>
    <w:rsid w:val="00943B50"/>
    <w:rsid w:val="009A5C7D"/>
    <w:rsid w:val="009B207C"/>
    <w:rsid w:val="00A02F16"/>
    <w:rsid w:val="00A17313"/>
    <w:rsid w:val="00A23A99"/>
    <w:rsid w:val="00AB3F6B"/>
    <w:rsid w:val="00AF3400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943B50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66745E-ED20-4EC6-871A-7285ABDC6EDA}"/>
</file>

<file path=customXml/itemProps2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Andrea Santos Artero</cp:lastModifiedBy>
  <cp:revision>5</cp:revision>
  <dcterms:created xsi:type="dcterms:W3CDTF">2026-06-22T14:58:00Z</dcterms:created>
  <dcterms:modified xsi:type="dcterms:W3CDTF">2026-08-04T05:45:00Z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